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F4F8" w14:textId="44344A30" w:rsidR="00306372" w:rsidRDefault="00306372" w:rsidP="00306372">
      <w:pPr>
        <w:pStyle w:val="Header"/>
        <w:ind w:left="720" w:firstLine="720"/>
        <w:contextualSpacing/>
        <w:jc w:val="center"/>
        <w:rPr>
          <w:b/>
          <w:bCs/>
          <w:sz w:val="32"/>
          <w:szCs w:val="32"/>
          <w:lang w:val="nb-NO"/>
        </w:rPr>
      </w:pPr>
      <w:r>
        <w:rPr>
          <w:rFonts w:ascii="Calibri" w:hAnsi="Calibri"/>
          <w:noProof/>
          <w:sz w:val="20"/>
          <w:szCs w:val="22"/>
        </w:rPr>
        <w:drawing>
          <wp:anchor distT="0" distB="0" distL="114300" distR="114300" simplePos="0" relativeHeight="251659264" behindDoc="0" locked="0" layoutInCell="1" allowOverlap="1" wp14:anchorId="02CF77CF" wp14:editId="778EFE8E">
            <wp:simplePos x="0" y="0"/>
            <wp:positionH relativeFrom="column">
              <wp:posOffset>40640</wp:posOffset>
            </wp:positionH>
            <wp:positionV relativeFrom="paragraph">
              <wp:posOffset>73660</wp:posOffset>
            </wp:positionV>
            <wp:extent cx="631825" cy="776605"/>
            <wp:effectExtent l="0" t="0" r="0" b="4445"/>
            <wp:wrapNone/>
            <wp:docPr id="9743982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F2D">
        <w:rPr>
          <w:b/>
          <w:bCs/>
          <w:sz w:val="32"/>
          <w:szCs w:val="32"/>
          <w:lang w:val="nb-NO"/>
        </w:rPr>
        <w:t>PEMERINTAH KABUPATEN MALUKU TENGAH</w:t>
      </w:r>
    </w:p>
    <w:p w14:paraId="77CDA1C9" w14:textId="77777777" w:rsidR="00306372" w:rsidRPr="00AD7EE9" w:rsidRDefault="00306372" w:rsidP="00306372">
      <w:pPr>
        <w:pStyle w:val="Header"/>
        <w:ind w:left="720" w:firstLine="720"/>
        <w:contextualSpacing/>
        <w:jc w:val="center"/>
        <w:rPr>
          <w:b/>
          <w:bCs/>
          <w:sz w:val="48"/>
          <w:szCs w:val="48"/>
          <w:lang w:val="nb-NO"/>
        </w:rPr>
      </w:pPr>
      <w:r w:rsidRPr="00502449">
        <w:rPr>
          <w:rFonts w:ascii="Arial Black" w:hAnsi="Arial Black"/>
          <w:b/>
          <w:bCs/>
          <w:sz w:val="48"/>
          <w:szCs w:val="48"/>
          <w:lang w:val="nb-NO"/>
        </w:rPr>
        <w:t>DINAS PERHUBUNGAN</w:t>
      </w:r>
    </w:p>
    <w:tbl>
      <w:tblPr>
        <w:tblW w:w="9354" w:type="dxa"/>
        <w:tblInd w:w="11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4001"/>
      </w:tblGrid>
      <w:tr w:rsidR="00306372" w:rsidRPr="00684C4C" w14:paraId="581C5164" w14:textId="77777777" w:rsidTr="002E0014">
        <w:trPr>
          <w:trHeight w:val="282"/>
        </w:trPr>
        <w:tc>
          <w:tcPr>
            <w:tcW w:w="2943" w:type="dxa"/>
          </w:tcPr>
          <w:p w14:paraId="26C4981A" w14:textId="77777777" w:rsidR="00306372" w:rsidRPr="00627115" w:rsidRDefault="00306372" w:rsidP="002E0014">
            <w:pPr>
              <w:pStyle w:val="Title"/>
              <w:ind w:left="426"/>
              <w:rPr>
                <w:b/>
                <w:bCs/>
                <w:sz w:val="18"/>
                <w:szCs w:val="18"/>
                <w:lang w:val="sv-SE"/>
              </w:rPr>
            </w:pPr>
            <w:r w:rsidRPr="00627115">
              <w:rPr>
                <w:b/>
                <w:bCs/>
                <w:sz w:val="18"/>
                <w:szCs w:val="18"/>
                <w:lang w:val="sv-SE"/>
              </w:rPr>
              <w:t>Jl. Buano No. 10, Masohi</w:t>
            </w:r>
          </w:p>
          <w:p w14:paraId="5F0BEF7D" w14:textId="77777777" w:rsidR="00306372" w:rsidRPr="00627115" w:rsidRDefault="00306372" w:rsidP="002E0014">
            <w:pPr>
              <w:pStyle w:val="Title"/>
              <w:ind w:left="426"/>
              <w:rPr>
                <w:b/>
                <w:bCs/>
                <w:sz w:val="18"/>
                <w:szCs w:val="18"/>
                <w:lang w:val="sv-SE"/>
              </w:rPr>
            </w:pPr>
            <w:r w:rsidRPr="00627115">
              <w:rPr>
                <w:b/>
                <w:bCs/>
                <w:sz w:val="18"/>
                <w:szCs w:val="18"/>
                <w:lang w:val="sv-SE"/>
              </w:rPr>
              <w:t>Kode Pos: 97511</w:t>
            </w:r>
          </w:p>
        </w:tc>
        <w:tc>
          <w:tcPr>
            <w:tcW w:w="2410" w:type="dxa"/>
          </w:tcPr>
          <w:p w14:paraId="67EF8AA4" w14:textId="77777777" w:rsidR="00306372" w:rsidRPr="00627115" w:rsidRDefault="00306372" w:rsidP="002E0014">
            <w:pPr>
              <w:pStyle w:val="Title"/>
              <w:rPr>
                <w:b/>
                <w:bCs/>
                <w:sz w:val="18"/>
                <w:szCs w:val="18"/>
                <w:lang w:val="sv-SE"/>
              </w:rPr>
            </w:pPr>
            <w:r w:rsidRPr="00627115">
              <w:rPr>
                <w:b/>
                <w:bCs/>
                <w:sz w:val="18"/>
                <w:szCs w:val="18"/>
                <w:lang w:val="sv-SE"/>
              </w:rPr>
              <w:t>Tlp/Fax : (0914) 21329</w:t>
            </w:r>
          </w:p>
          <w:p w14:paraId="6BA6958F" w14:textId="77777777" w:rsidR="00306372" w:rsidRPr="00627115" w:rsidRDefault="00306372" w:rsidP="002E0014">
            <w:pPr>
              <w:pStyle w:val="Title"/>
              <w:rPr>
                <w:b/>
                <w:bCs/>
                <w:sz w:val="18"/>
                <w:szCs w:val="18"/>
                <w:lang w:val="sv-SE"/>
              </w:rPr>
            </w:pPr>
            <w:r w:rsidRPr="00627115">
              <w:rPr>
                <w:b/>
                <w:bCs/>
                <w:color w:val="050505"/>
                <w:sz w:val="18"/>
                <w:szCs w:val="18"/>
                <w:shd w:val="clear" w:color="auto" w:fill="FFFFFF"/>
              </w:rPr>
              <w:t>WA: 0821 9777 8708</w:t>
            </w:r>
          </w:p>
        </w:tc>
        <w:tc>
          <w:tcPr>
            <w:tcW w:w="4001" w:type="dxa"/>
          </w:tcPr>
          <w:p w14:paraId="70C482F0" w14:textId="77777777" w:rsidR="00306372" w:rsidRPr="00627115" w:rsidRDefault="00306372" w:rsidP="002E0014">
            <w:pPr>
              <w:pStyle w:val="Title"/>
              <w:tabs>
                <w:tab w:val="left" w:pos="746"/>
              </w:tabs>
              <w:rPr>
                <w:b/>
                <w:bCs/>
                <w:sz w:val="18"/>
                <w:szCs w:val="18"/>
                <w:lang w:val="sv-SE"/>
              </w:rPr>
            </w:pPr>
            <w:r w:rsidRPr="00627115">
              <w:rPr>
                <w:b/>
                <w:bCs/>
                <w:sz w:val="18"/>
                <w:szCs w:val="18"/>
                <w:lang w:val="sv-SE"/>
              </w:rPr>
              <w:t xml:space="preserve">Email : </w:t>
            </w:r>
            <w:hyperlink r:id="rId5" w:history="1">
              <w:r w:rsidRPr="009E6566">
                <w:rPr>
                  <w:rStyle w:val="Hyperlink"/>
                  <w:b/>
                  <w:bCs/>
                  <w:sz w:val="18"/>
                  <w:szCs w:val="18"/>
                  <w:lang w:val="sv-SE"/>
                </w:rPr>
                <w:t>dishubmalteng001@gmail.com</w:t>
              </w:r>
            </w:hyperlink>
          </w:p>
          <w:p w14:paraId="3DE011EC" w14:textId="77777777" w:rsidR="00306372" w:rsidRPr="00627115" w:rsidRDefault="00306372" w:rsidP="002E0014">
            <w:pPr>
              <w:pStyle w:val="Title"/>
              <w:tabs>
                <w:tab w:val="left" w:pos="746"/>
              </w:tabs>
              <w:rPr>
                <w:b/>
                <w:bCs/>
                <w:sz w:val="18"/>
                <w:szCs w:val="18"/>
                <w:lang w:val="sv-SE"/>
              </w:rPr>
            </w:pPr>
            <w:r w:rsidRPr="00627115">
              <w:rPr>
                <w:b/>
                <w:bCs/>
                <w:sz w:val="18"/>
                <w:szCs w:val="18"/>
                <w:lang w:val="sv-SE"/>
              </w:rPr>
              <w:t>Web : dishub.maltengkab.go.id</w:t>
            </w:r>
          </w:p>
        </w:tc>
      </w:tr>
    </w:tbl>
    <w:p w14:paraId="516B4E2E" w14:textId="27EF2336" w:rsidR="00306372" w:rsidRDefault="00306372" w:rsidP="00306372">
      <w:pPr>
        <w:pStyle w:val="Head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33FD43" wp14:editId="12281D0C">
                <wp:simplePos x="0" y="0"/>
                <wp:positionH relativeFrom="column">
                  <wp:posOffset>0</wp:posOffset>
                </wp:positionH>
                <wp:positionV relativeFrom="paragraph">
                  <wp:posOffset>64134</wp:posOffset>
                </wp:positionV>
                <wp:extent cx="6351270" cy="0"/>
                <wp:effectExtent l="0" t="19050" r="49530" b="3810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1270" cy="0"/>
                        </a:xfrm>
                        <a:prstGeom prst="line">
                          <a:avLst/>
                        </a:prstGeom>
                        <a:noFill/>
                        <a:ln w="57150" cap="flat" cmpd="thinThick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4676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500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" strokecolor="windowText" strokeweight="4.5pt">
                <v:stroke linestyle="thinThick" joinstyle="miter"/>
                <o:lock v:ext="edit" shapetype="f"/>
              </v:line>
            </w:pict>
          </mc:Fallback>
        </mc:AlternateContent>
      </w:r>
    </w:p>
    <w:p w14:paraId="5135E3D2" w14:textId="789484E2" w:rsidR="003F25E3" w:rsidRDefault="003F25E3">
      <w:pPr>
        <w:pStyle w:val="Title"/>
        <w:ind w:left="446"/>
        <w:rPr>
          <w:noProof/>
          <w:sz w:val="20"/>
        </w:rPr>
      </w:pPr>
    </w:p>
    <w:p w14:paraId="1B71C53C" w14:textId="77777777" w:rsidR="003F25E3" w:rsidRDefault="003F25E3">
      <w:pPr>
        <w:pStyle w:val="Title"/>
        <w:spacing w:before="2"/>
        <w:rPr>
          <w:sz w:val="18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773"/>
        <w:gridCol w:w="3480"/>
        <w:gridCol w:w="3260"/>
      </w:tblGrid>
      <w:tr w:rsidR="003F25E3" w14:paraId="31FA5278" w14:textId="77777777">
        <w:trPr>
          <w:trHeight w:val="412"/>
        </w:trPr>
        <w:tc>
          <w:tcPr>
            <w:tcW w:w="9928" w:type="dxa"/>
            <w:gridSpan w:val="4"/>
          </w:tcPr>
          <w:p w14:paraId="10FFDC84" w14:textId="77777777" w:rsidR="00306372" w:rsidRDefault="00306372">
            <w:pPr>
              <w:pStyle w:val="TableParagraph"/>
              <w:spacing w:line="268" w:lineRule="exact"/>
              <w:ind w:left="1109"/>
              <w:rPr>
                <w:rFonts w:ascii="Arial"/>
                <w:b/>
                <w:spacing w:val="-2"/>
                <w:sz w:val="24"/>
                <w:u w:val="thick"/>
              </w:rPr>
            </w:pPr>
          </w:p>
          <w:p w14:paraId="2B956BF6" w14:textId="77777777" w:rsidR="003F25E3" w:rsidRPr="00FE44F2" w:rsidRDefault="00000000">
            <w:pPr>
              <w:pStyle w:val="TableParagraph"/>
              <w:spacing w:line="268" w:lineRule="exact"/>
              <w:ind w:left="1109"/>
              <w:rPr>
                <w:rFonts w:ascii="Bookman Old Style" w:hAnsi="Bookman Old Style"/>
                <w:b/>
                <w:spacing w:val="-2"/>
                <w:sz w:val="24"/>
              </w:rPr>
            </w:pPr>
            <w:r w:rsidRPr="00FE44F2">
              <w:rPr>
                <w:rFonts w:ascii="Bookman Old Style" w:hAnsi="Bookman Old Style"/>
                <w:b/>
                <w:spacing w:val="-2"/>
                <w:sz w:val="24"/>
              </w:rPr>
              <w:t>FORMULIR</w:t>
            </w:r>
            <w:r w:rsidRPr="00FE44F2">
              <w:rPr>
                <w:rFonts w:ascii="Bookman Old Style" w:hAnsi="Bookman Old Style"/>
                <w:b/>
                <w:spacing w:val="-16"/>
                <w:sz w:val="24"/>
              </w:rPr>
              <w:t xml:space="preserve"> </w:t>
            </w:r>
            <w:r w:rsidRPr="00FE44F2">
              <w:rPr>
                <w:rFonts w:ascii="Bookman Old Style" w:hAnsi="Bookman Old Style"/>
                <w:b/>
                <w:spacing w:val="-2"/>
                <w:sz w:val="24"/>
              </w:rPr>
              <w:t>PENELAAHAN</w:t>
            </w:r>
            <w:r w:rsidRPr="00FE44F2">
              <w:rPr>
                <w:rFonts w:ascii="Bookman Old Style" w:hAnsi="Bookman Old Style"/>
                <w:b/>
                <w:spacing w:val="-12"/>
                <w:sz w:val="24"/>
              </w:rPr>
              <w:t xml:space="preserve"> </w:t>
            </w:r>
            <w:r w:rsidRPr="00FE44F2">
              <w:rPr>
                <w:rFonts w:ascii="Bookman Old Style" w:hAnsi="Bookman Old Style"/>
                <w:b/>
                <w:spacing w:val="-2"/>
                <w:sz w:val="24"/>
              </w:rPr>
              <w:t>DAN</w:t>
            </w:r>
            <w:r w:rsidRPr="00FE44F2">
              <w:rPr>
                <w:rFonts w:ascii="Bookman Old Style" w:hAnsi="Bookman Old Style"/>
                <w:b/>
                <w:spacing w:val="-9"/>
                <w:sz w:val="24"/>
              </w:rPr>
              <w:t xml:space="preserve"> </w:t>
            </w:r>
            <w:r w:rsidRPr="00FE44F2">
              <w:rPr>
                <w:rFonts w:ascii="Bookman Old Style" w:hAnsi="Bookman Old Style"/>
                <w:b/>
                <w:spacing w:val="-2"/>
                <w:sz w:val="24"/>
              </w:rPr>
              <w:t>PENGKLASIFIKASIAN</w:t>
            </w:r>
            <w:r w:rsidRPr="00FE44F2">
              <w:rPr>
                <w:rFonts w:ascii="Bookman Old Style" w:hAnsi="Bookman Old Style"/>
                <w:b/>
                <w:spacing w:val="-6"/>
                <w:sz w:val="24"/>
              </w:rPr>
              <w:t xml:space="preserve"> </w:t>
            </w:r>
            <w:r w:rsidRPr="00FE44F2">
              <w:rPr>
                <w:rFonts w:ascii="Bookman Old Style" w:hAnsi="Bookman Old Style"/>
                <w:b/>
                <w:spacing w:val="-2"/>
                <w:sz w:val="24"/>
              </w:rPr>
              <w:t>PENGADUAN</w:t>
            </w:r>
          </w:p>
          <w:p w14:paraId="76A84F62" w14:textId="36F5DBD9" w:rsidR="00306372" w:rsidRDefault="00306372">
            <w:pPr>
              <w:pStyle w:val="TableParagraph"/>
              <w:spacing w:line="268" w:lineRule="exact"/>
              <w:ind w:left="1109"/>
              <w:rPr>
                <w:rFonts w:ascii="Arial"/>
                <w:b/>
                <w:sz w:val="24"/>
              </w:rPr>
            </w:pPr>
          </w:p>
        </w:tc>
      </w:tr>
      <w:tr w:rsidR="003F25E3" w:rsidRPr="00306372" w14:paraId="24563750" w14:textId="77777777">
        <w:trPr>
          <w:trHeight w:val="377"/>
        </w:trPr>
        <w:tc>
          <w:tcPr>
            <w:tcW w:w="2415" w:type="dxa"/>
          </w:tcPr>
          <w:p w14:paraId="6B3AA6C6" w14:textId="77777777" w:rsidR="003F25E3" w:rsidRPr="00306372" w:rsidRDefault="00000000">
            <w:pPr>
              <w:pStyle w:val="TableParagraph"/>
              <w:spacing w:line="252" w:lineRule="exact"/>
              <w:ind w:left="118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06372">
              <w:rPr>
                <w:rFonts w:ascii="Book Antiqua" w:hAnsi="Book Antiqua"/>
                <w:b/>
                <w:bCs/>
                <w:sz w:val="20"/>
                <w:szCs w:val="20"/>
              </w:rPr>
              <w:t>Tanggal</w:t>
            </w:r>
            <w:r w:rsidRPr="00306372">
              <w:rPr>
                <w:rFonts w:ascii="Book Antiqua" w:hAnsi="Book Antiqu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06372">
              <w:rPr>
                <w:rFonts w:ascii="Book Antiqua" w:hAnsi="Book Antiqua"/>
                <w:b/>
                <w:bCs/>
                <w:spacing w:val="-2"/>
                <w:sz w:val="20"/>
                <w:szCs w:val="20"/>
              </w:rPr>
              <w:t>Aduan</w:t>
            </w:r>
          </w:p>
        </w:tc>
        <w:tc>
          <w:tcPr>
            <w:tcW w:w="7513" w:type="dxa"/>
            <w:gridSpan w:val="3"/>
          </w:tcPr>
          <w:p w14:paraId="441CEA52" w14:textId="77777777" w:rsidR="003F25E3" w:rsidRPr="00306372" w:rsidRDefault="003F25E3">
            <w:pPr>
              <w:pStyle w:val="TableParagraph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3F25E3" w:rsidRPr="00306372" w14:paraId="734EAF98" w14:textId="77777777">
        <w:trPr>
          <w:trHeight w:val="382"/>
        </w:trPr>
        <w:tc>
          <w:tcPr>
            <w:tcW w:w="2415" w:type="dxa"/>
          </w:tcPr>
          <w:p w14:paraId="1A94C4A4" w14:textId="77777777" w:rsidR="003F25E3" w:rsidRPr="00306372" w:rsidRDefault="00000000">
            <w:pPr>
              <w:pStyle w:val="TableParagraph"/>
              <w:spacing w:before="4"/>
              <w:ind w:left="118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06372">
              <w:rPr>
                <w:rFonts w:ascii="Book Antiqua" w:hAnsi="Book Antiqua"/>
                <w:b/>
                <w:bCs/>
                <w:sz w:val="20"/>
                <w:szCs w:val="20"/>
              </w:rPr>
              <w:t>Nama</w:t>
            </w:r>
            <w:r w:rsidRPr="00306372">
              <w:rPr>
                <w:rFonts w:ascii="Book Antiqua" w:hAnsi="Book Antiqu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306372">
              <w:rPr>
                <w:rFonts w:ascii="Book Antiqua" w:hAnsi="Book Antiqua"/>
                <w:b/>
                <w:bCs/>
                <w:spacing w:val="-2"/>
                <w:sz w:val="20"/>
                <w:szCs w:val="20"/>
              </w:rPr>
              <w:t>Pengadu</w:t>
            </w:r>
          </w:p>
        </w:tc>
        <w:tc>
          <w:tcPr>
            <w:tcW w:w="7513" w:type="dxa"/>
            <w:gridSpan w:val="3"/>
          </w:tcPr>
          <w:p w14:paraId="5848937B" w14:textId="77777777" w:rsidR="003F25E3" w:rsidRPr="00306372" w:rsidRDefault="003F25E3">
            <w:pPr>
              <w:pStyle w:val="TableParagraph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3F25E3" w:rsidRPr="00306372" w14:paraId="0698894B" w14:textId="77777777">
        <w:trPr>
          <w:trHeight w:val="374"/>
        </w:trPr>
        <w:tc>
          <w:tcPr>
            <w:tcW w:w="2415" w:type="dxa"/>
          </w:tcPr>
          <w:p w14:paraId="2CB35939" w14:textId="77777777" w:rsidR="003F25E3" w:rsidRPr="00306372" w:rsidRDefault="00000000">
            <w:pPr>
              <w:pStyle w:val="TableParagraph"/>
              <w:spacing w:line="244" w:lineRule="exact"/>
              <w:ind w:left="118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06372">
              <w:rPr>
                <w:rFonts w:ascii="Book Antiqua" w:hAnsi="Book Antiqua"/>
                <w:b/>
                <w:bCs/>
                <w:spacing w:val="-2"/>
                <w:sz w:val="20"/>
                <w:szCs w:val="20"/>
              </w:rPr>
              <w:t>Media</w:t>
            </w:r>
            <w:r w:rsidRPr="00306372">
              <w:rPr>
                <w:rFonts w:ascii="Book Antiqua" w:hAnsi="Book Antiqu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6372">
              <w:rPr>
                <w:rFonts w:ascii="Book Antiqua" w:hAnsi="Book Antiqua"/>
                <w:b/>
                <w:bCs/>
                <w:spacing w:val="-2"/>
                <w:sz w:val="20"/>
                <w:szCs w:val="20"/>
              </w:rPr>
              <w:t>Pengaduan</w:t>
            </w:r>
          </w:p>
        </w:tc>
        <w:tc>
          <w:tcPr>
            <w:tcW w:w="7513" w:type="dxa"/>
            <w:gridSpan w:val="3"/>
          </w:tcPr>
          <w:p w14:paraId="7772B50C" w14:textId="77777777" w:rsidR="003F25E3" w:rsidRPr="00306372" w:rsidRDefault="003F25E3">
            <w:pPr>
              <w:pStyle w:val="TableParagraph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3F25E3" w:rsidRPr="00306372" w14:paraId="33FF77A3" w14:textId="77777777">
        <w:trPr>
          <w:trHeight w:val="377"/>
        </w:trPr>
        <w:tc>
          <w:tcPr>
            <w:tcW w:w="2415" w:type="dxa"/>
          </w:tcPr>
          <w:p w14:paraId="24D7C682" w14:textId="77777777" w:rsidR="003F25E3" w:rsidRPr="00306372" w:rsidRDefault="00000000">
            <w:pPr>
              <w:pStyle w:val="TableParagraph"/>
              <w:spacing w:before="3"/>
              <w:ind w:left="118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06372">
              <w:rPr>
                <w:rFonts w:ascii="Book Antiqua" w:hAnsi="Book Antiqua"/>
                <w:b/>
                <w:bCs/>
                <w:sz w:val="20"/>
                <w:szCs w:val="20"/>
              </w:rPr>
              <w:t>Bidang</w:t>
            </w:r>
            <w:r w:rsidRPr="00306372">
              <w:rPr>
                <w:rFonts w:ascii="Book Antiqua" w:hAnsi="Book Antiqu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306372">
              <w:rPr>
                <w:rFonts w:ascii="Book Antiqua" w:hAnsi="Book Antiqua"/>
                <w:b/>
                <w:bCs/>
                <w:sz w:val="20"/>
                <w:szCs w:val="20"/>
              </w:rPr>
              <w:t>yang</w:t>
            </w:r>
            <w:r w:rsidRPr="00306372">
              <w:rPr>
                <w:rFonts w:ascii="Book Antiqua" w:hAnsi="Book Antiqu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306372">
              <w:rPr>
                <w:rFonts w:ascii="Book Antiqua" w:hAnsi="Book Antiqua"/>
                <w:b/>
                <w:bCs/>
                <w:spacing w:val="-2"/>
                <w:sz w:val="20"/>
                <w:szCs w:val="20"/>
              </w:rPr>
              <w:t>diadukan</w:t>
            </w:r>
          </w:p>
        </w:tc>
        <w:tc>
          <w:tcPr>
            <w:tcW w:w="7513" w:type="dxa"/>
            <w:gridSpan w:val="3"/>
          </w:tcPr>
          <w:p w14:paraId="04E72EEA" w14:textId="77777777" w:rsidR="003F25E3" w:rsidRPr="00306372" w:rsidRDefault="003F25E3">
            <w:pPr>
              <w:pStyle w:val="TableParagraph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3F25E3" w:rsidRPr="00306372" w14:paraId="36E98C64" w14:textId="77777777">
        <w:trPr>
          <w:trHeight w:val="4565"/>
        </w:trPr>
        <w:tc>
          <w:tcPr>
            <w:tcW w:w="9928" w:type="dxa"/>
            <w:gridSpan w:val="4"/>
          </w:tcPr>
          <w:p w14:paraId="6A9D7DA1" w14:textId="77777777" w:rsidR="003F25E3" w:rsidRPr="00306372" w:rsidRDefault="00000000">
            <w:pPr>
              <w:pStyle w:val="TableParagraph"/>
              <w:spacing w:before="3"/>
              <w:ind w:left="118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06372">
              <w:rPr>
                <w:rFonts w:ascii="Book Antiqua" w:hAnsi="Book Antiqua"/>
                <w:b/>
                <w:bCs/>
                <w:spacing w:val="-2"/>
                <w:sz w:val="20"/>
                <w:szCs w:val="20"/>
              </w:rPr>
              <w:t>Penelaahan</w:t>
            </w:r>
            <w:r w:rsidRPr="00306372">
              <w:rPr>
                <w:rFonts w:ascii="Book Antiqua" w:hAnsi="Book Antiqu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06372">
              <w:rPr>
                <w:rFonts w:ascii="Book Antiqua" w:hAnsi="Book Antiqua"/>
                <w:b/>
                <w:bCs/>
                <w:spacing w:val="-2"/>
                <w:sz w:val="20"/>
                <w:szCs w:val="20"/>
              </w:rPr>
              <w:t>Pengaduan</w:t>
            </w:r>
            <w:r w:rsidRPr="00306372">
              <w:rPr>
                <w:rFonts w:ascii="Book Antiqua" w:hAnsi="Book Antiqu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06372">
              <w:rPr>
                <w:rFonts w:ascii="Book Antiqua" w:hAnsi="Book Antiqua"/>
                <w:b/>
                <w:bCs/>
                <w:spacing w:val="-10"/>
                <w:sz w:val="20"/>
                <w:szCs w:val="20"/>
              </w:rPr>
              <w:t>:</w:t>
            </w:r>
          </w:p>
        </w:tc>
      </w:tr>
      <w:tr w:rsidR="003F25E3" w:rsidRPr="00306372" w14:paraId="0FCF39EA" w14:textId="77777777">
        <w:trPr>
          <w:trHeight w:val="3797"/>
        </w:trPr>
        <w:tc>
          <w:tcPr>
            <w:tcW w:w="9928" w:type="dxa"/>
            <w:gridSpan w:val="4"/>
          </w:tcPr>
          <w:p w14:paraId="38BB9851" w14:textId="77777777" w:rsidR="003F25E3" w:rsidRPr="00306372" w:rsidRDefault="00000000">
            <w:pPr>
              <w:pStyle w:val="TableParagraph"/>
              <w:ind w:left="118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06372">
              <w:rPr>
                <w:rFonts w:ascii="Book Antiqua" w:hAnsi="Book Antiqua"/>
                <w:b/>
                <w:bCs/>
                <w:spacing w:val="-2"/>
                <w:sz w:val="20"/>
                <w:szCs w:val="20"/>
              </w:rPr>
              <w:t>Pengklasifikasian</w:t>
            </w:r>
            <w:r w:rsidRPr="00306372">
              <w:rPr>
                <w:rFonts w:ascii="Book Antiqua" w:hAnsi="Book Antiqu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06372">
              <w:rPr>
                <w:rFonts w:ascii="Book Antiqua" w:hAnsi="Book Antiqua"/>
                <w:b/>
                <w:bCs/>
                <w:spacing w:val="-2"/>
                <w:sz w:val="20"/>
                <w:szCs w:val="20"/>
              </w:rPr>
              <w:t>Pengaduan</w:t>
            </w:r>
            <w:r w:rsidRPr="00306372">
              <w:rPr>
                <w:rFonts w:ascii="Book Antiqua" w:hAnsi="Book Antiqu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06372">
              <w:rPr>
                <w:rFonts w:ascii="Book Antiqua" w:hAnsi="Book Antiqua"/>
                <w:b/>
                <w:bCs/>
                <w:spacing w:val="-10"/>
                <w:sz w:val="20"/>
                <w:szCs w:val="20"/>
              </w:rPr>
              <w:t>:</w:t>
            </w:r>
          </w:p>
        </w:tc>
      </w:tr>
      <w:tr w:rsidR="003F25E3" w:rsidRPr="00306372" w14:paraId="00A2387D" w14:textId="77777777">
        <w:trPr>
          <w:trHeight w:val="425"/>
        </w:trPr>
        <w:tc>
          <w:tcPr>
            <w:tcW w:w="9928" w:type="dxa"/>
            <w:gridSpan w:val="4"/>
          </w:tcPr>
          <w:p w14:paraId="1BED7B5C" w14:textId="77777777" w:rsidR="003F25E3" w:rsidRPr="00FE44F2" w:rsidRDefault="00000000">
            <w:pPr>
              <w:pStyle w:val="TableParagraph"/>
              <w:spacing w:before="5"/>
              <w:ind w:left="118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FE44F2">
              <w:rPr>
                <w:rFonts w:ascii="Book Antiqua" w:hAnsi="Book Antiqua"/>
                <w:b/>
                <w:bCs/>
                <w:spacing w:val="-2"/>
                <w:sz w:val="20"/>
                <w:szCs w:val="20"/>
              </w:rPr>
              <w:t>Tanggal</w:t>
            </w:r>
            <w:r w:rsidRPr="00FE44F2">
              <w:rPr>
                <w:rFonts w:ascii="Book Antiqua" w:hAnsi="Book Antiqu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E44F2">
              <w:rPr>
                <w:rFonts w:ascii="Book Antiqua" w:hAnsi="Book Antiqua"/>
                <w:b/>
                <w:bCs/>
                <w:spacing w:val="-2"/>
                <w:sz w:val="20"/>
                <w:szCs w:val="20"/>
              </w:rPr>
              <w:t>Penelaahan</w:t>
            </w:r>
            <w:r w:rsidRPr="00FE44F2">
              <w:rPr>
                <w:rFonts w:ascii="Book Antiqua" w:hAnsi="Book Antiqu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E44F2">
              <w:rPr>
                <w:rFonts w:ascii="Book Antiqua" w:hAnsi="Book Antiqua"/>
                <w:b/>
                <w:bCs/>
                <w:spacing w:val="-2"/>
                <w:sz w:val="20"/>
                <w:szCs w:val="20"/>
              </w:rPr>
              <w:t>dan</w:t>
            </w:r>
            <w:r w:rsidRPr="00FE44F2">
              <w:rPr>
                <w:rFonts w:ascii="Book Antiqua" w:hAnsi="Book Antiqu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E44F2">
              <w:rPr>
                <w:rFonts w:ascii="Book Antiqua" w:hAnsi="Book Antiqua"/>
                <w:b/>
                <w:bCs/>
                <w:spacing w:val="-2"/>
                <w:sz w:val="20"/>
                <w:szCs w:val="20"/>
              </w:rPr>
              <w:t>Pengklasifikasian</w:t>
            </w:r>
            <w:r w:rsidRPr="00FE44F2">
              <w:rPr>
                <w:rFonts w:ascii="Book Antiqua" w:hAnsi="Book Antiqua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FE44F2">
              <w:rPr>
                <w:rFonts w:ascii="Book Antiqua" w:hAnsi="Book Antiqua"/>
                <w:b/>
                <w:bCs/>
                <w:spacing w:val="-2"/>
                <w:sz w:val="20"/>
                <w:szCs w:val="20"/>
              </w:rPr>
              <w:t>Pengaduan</w:t>
            </w:r>
          </w:p>
        </w:tc>
      </w:tr>
      <w:tr w:rsidR="003F25E3" w:rsidRPr="00306372" w14:paraId="1F736071" w14:textId="77777777">
        <w:trPr>
          <w:trHeight w:val="2712"/>
        </w:trPr>
        <w:tc>
          <w:tcPr>
            <w:tcW w:w="3188" w:type="dxa"/>
            <w:gridSpan w:val="2"/>
          </w:tcPr>
          <w:p w14:paraId="6A5DD27F" w14:textId="77777777" w:rsidR="003F25E3" w:rsidRPr="00306372" w:rsidRDefault="003F25E3">
            <w:pPr>
              <w:pStyle w:val="Table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80" w:type="dxa"/>
          </w:tcPr>
          <w:p w14:paraId="2C615018" w14:textId="77777777" w:rsidR="003F25E3" w:rsidRPr="00306372" w:rsidRDefault="003F25E3">
            <w:pPr>
              <w:pStyle w:val="Table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4A749F" w14:textId="77777777" w:rsidR="003F25E3" w:rsidRPr="00306372" w:rsidRDefault="00000000">
            <w:pPr>
              <w:pStyle w:val="TableParagraph"/>
              <w:spacing w:before="248"/>
              <w:ind w:left="93" w:right="27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06372">
              <w:rPr>
                <w:rFonts w:ascii="Book Antiqua" w:hAnsi="Book Antiqua"/>
                <w:b/>
                <w:bCs/>
                <w:spacing w:val="-2"/>
                <w:sz w:val="20"/>
                <w:szCs w:val="20"/>
              </w:rPr>
              <w:t>Petugas</w:t>
            </w:r>
            <w:r w:rsidRPr="00306372">
              <w:rPr>
                <w:rFonts w:ascii="Book Antiqua" w:hAnsi="Book Antiqua"/>
                <w:b/>
                <w:bCs/>
                <w:spacing w:val="-21"/>
                <w:sz w:val="20"/>
                <w:szCs w:val="20"/>
              </w:rPr>
              <w:t xml:space="preserve"> </w:t>
            </w:r>
            <w:r w:rsidRPr="00306372">
              <w:rPr>
                <w:rFonts w:ascii="Book Antiqua" w:hAnsi="Book Antiqua"/>
                <w:b/>
                <w:bCs/>
                <w:spacing w:val="-2"/>
                <w:sz w:val="20"/>
                <w:szCs w:val="20"/>
              </w:rPr>
              <w:t>Penanganan Pengaduan</w:t>
            </w:r>
          </w:p>
          <w:p w14:paraId="3F68D1AD" w14:textId="77777777" w:rsidR="003F25E3" w:rsidRPr="00306372" w:rsidRDefault="003F25E3">
            <w:pPr>
              <w:pStyle w:val="TableParagraph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3340B27D" w14:textId="77777777" w:rsidR="003F25E3" w:rsidRPr="00306372" w:rsidRDefault="003F25E3">
            <w:pPr>
              <w:pStyle w:val="TableParagraph"/>
              <w:rPr>
                <w:rFonts w:ascii="Book Antiqua" w:hAnsi="Book Antiqua"/>
                <w:sz w:val="20"/>
                <w:szCs w:val="20"/>
              </w:rPr>
            </w:pPr>
          </w:p>
          <w:p w14:paraId="540C3AAD" w14:textId="77777777" w:rsidR="003F25E3" w:rsidRPr="00306372" w:rsidRDefault="003F25E3">
            <w:pPr>
              <w:pStyle w:val="TableParagraph"/>
              <w:rPr>
                <w:rFonts w:ascii="Book Antiqua" w:hAnsi="Book Antiqua"/>
                <w:sz w:val="20"/>
                <w:szCs w:val="20"/>
              </w:rPr>
            </w:pPr>
          </w:p>
          <w:p w14:paraId="7433F3CF" w14:textId="77777777" w:rsidR="003F25E3" w:rsidRPr="00306372" w:rsidRDefault="003F25E3">
            <w:pPr>
              <w:pStyle w:val="TableParagraph"/>
              <w:spacing w:before="250"/>
              <w:rPr>
                <w:rFonts w:ascii="Book Antiqua" w:hAnsi="Book Antiqua"/>
                <w:sz w:val="20"/>
                <w:szCs w:val="20"/>
              </w:rPr>
            </w:pPr>
          </w:p>
          <w:p w14:paraId="081D3ACC" w14:textId="5E502CB3" w:rsidR="003F25E3" w:rsidRPr="00306372" w:rsidRDefault="00000000">
            <w:pPr>
              <w:pStyle w:val="TableParagraph"/>
              <w:spacing w:before="1"/>
              <w:ind w:left="93" w:right="3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6372">
              <w:rPr>
                <w:rFonts w:ascii="Book Antiqua" w:hAnsi="Book Antiqua"/>
                <w:b/>
                <w:spacing w:val="-2"/>
                <w:sz w:val="20"/>
                <w:szCs w:val="20"/>
                <w:u w:val="thick"/>
              </w:rPr>
              <w:t>………………</w:t>
            </w:r>
            <w:r w:rsidR="00FE44F2">
              <w:rPr>
                <w:rFonts w:ascii="Book Antiqua" w:hAnsi="Book Antiqua"/>
                <w:b/>
                <w:spacing w:val="-2"/>
                <w:sz w:val="20"/>
                <w:szCs w:val="20"/>
                <w:u w:val="thick"/>
              </w:rPr>
              <w:t>........</w:t>
            </w:r>
            <w:r w:rsidRPr="00306372">
              <w:rPr>
                <w:rFonts w:ascii="Book Antiqua" w:hAnsi="Book Antiqua"/>
                <w:b/>
                <w:spacing w:val="-2"/>
                <w:sz w:val="20"/>
                <w:szCs w:val="20"/>
                <w:u w:val="thick"/>
              </w:rPr>
              <w:t>……………..</w:t>
            </w:r>
          </w:p>
          <w:p w14:paraId="64655B7B" w14:textId="77777777" w:rsidR="003F25E3" w:rsidRPr="00306372" w:rsidRDefault="00000000">
            <w:pPr>
              <w:pStyle w:val="TableParagraph"/>
              <w:spacing w:before="123"/>
              <w:ind w:left="93" w:right="83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6372">
              <w:rPr>
                <w:rFonts w:ascii="Book Antiqua" w:hAnsi="Book Antiqua"/>
                <w:spacing w:val="-2"/>
                <w:sz w:val="20"/>
                <w:szCs w:val="20"/>
              </w:rPr>
              <w:t>NIP.</w:t>
            </w:r>
            <w:r w:rsidRPr="00306372">
              <w:rPr>
                <w:rFonts w:ascii="Book Antiqua" w:hAnsi="Book Antiqua"/>
                <w:spacing w:val="-17"/>
                <w:sz w:val="20"/>
                <w:szCs w:val="20"/>
              </w:rPr>
              <w:t xml:space="preserve"> </w:t>
            </w:r>
            <w:r w:rsidRPr="00306372">
              <w:rPr>
                <w:rFonts w:ascii="Book Antiqua" w:hAnsi="Book Antiqua"/>
                <w:spacing w:val="-2"/>
                <w:sz w:val="20"/>
                <w:szCs w:val="20"/>
              </w:rPr>
              <w:t>…...............................</w:t>
            </w:r>
          </w:p>
        </w:tc>
      </w:tr>
    </w:tbl>
    <w:p w14:paraId="284791F7" w14:textId="77777777" w:rsidR="006B295E" w:rsidRPr="00306372" w:rsidRDefault="006B295E">
      <w:pPr>
        <w:rPr>
          <w:rFonts w:ascii="Book Antiqua" w:hAnsi="Book Antiqua"/>
          <w:sz w:val="20"/>
          <w:szCs w:val="20"/>
        </w:rPr>
      </w:pPr>
    </w:p>
    <w:sectPr w:rsidR="006B295E" w:rsidRPr="00306372" w:rsidSect="00306372">
      <w:type w:val="continuous"/>
      <w:pgSz w:w="11910" w:h="18710"/>
      <w:pgMar w:top="284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E3"/>
    <w:rsid w:val="00306372"/>
    <w:rsid w:val="003F25E3"/>
    <w:rsid w:val="006B295E"/>
    <w:rsid w:val="00816E50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1740"/>
  <w15:docId w15:val="{D016115E-9573-4913-84A4-DBC79919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rsid w:val="00306372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06372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link w:val="Title"/>
    <w:rsid w:val="00306372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rsid w:val="003063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hubmalteng00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WPS_1711933220</dc:creator>
  <dc:description/>
  <cp:lastModifiedBy>Asus 072024</cp:lastModifiedBy>
  <cp:revision>3</cp:revision>
  <dcterms:created xsi:type="dcterms:W3CDTF">2025-07-03T13:39:00Z</dcterms:created>
  <dcterms:modified xsi:type="dcterms:W3CDTF">2025-07-03T13:40:00Z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2025-07-03T00:00:00Z</vt:filetime>
  </property>
  <property fmtid="{D5CDD505-2E9C-101B-9397-08002B2CF9AE}" pid="5" name="SourceModified">
    <vt:lpwstr>D:20241010110848+07'00'</vt:lpwstr>
  </property>
</Properties>
</file>